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F3AA" w14:textId="6CFE4F33" w:rsidR="00A50C94" w:rsidRPr="00A50C94" w:rsidRDefault="002918F2" w:rsidP="00A50C94">
      <w:pPr>
        <w:tabs>
          <w:tab w:val="left" w:pos="972"/>
        </w:tabs>
        <w:rPr>
          <w:rFonts w:ascii="Calibri" w:hAnsi="Calibri" w:cs="Calibri"/>
          <w:sz w:val="44"/>
          <w:szCs w:val="44"/>
        </w:rPr>
      </w:pPr>
      <w:r w:rsidRPr="00773855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39C576AD" wp14:editId="6DAF7199">
            <wp:simplePos x="0" y="0"/>
            <wp:positionH relativeFrom="page">
              <wp:posOffset>1120775</wp:posOffset>
            </wp:positionH>
            <wp:positionV relativeFrom="topMargin">
              <wp:posOffset>282575</wp:posOffset>
            </wp:positionV>
            <wp:extent cx="1623695" cy="619125"/>
            <wp:effectExtent l="0" t="0" r="0" b="0"/>
            <wp:wrapTight wrapText="bothSides">
              <wp:wrapPolygon edited="0">
                <wp:start x="3294" y="2658"/>
                <wp:lineTo x="1267" y="9969"/>
                <wp:lineTo x="1267" y="11298"/>
                <wp:lineTo x="2788" y="14622"/>
                <wp:lineTo x="3294" y="18609"/>
                <wp:lineTo x="20527" y="18609"/>
                <wp:lineTo x="20274" y="2658"/>
                <wp:lineTo x="3294" y="2658"/>
              </wp:wrapPolygon>
            </wp:wrapTight>
            <wp:docPr id="2124268983" name="Image 27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2;p14" descr="Une image contenant noir, obscur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61F58BF" wp14:editId="2CFB9891">
            <wp:simplePos x="0" y="0"/>
            <wp:positionH relativeFrom="margin">
              <wp:posOffset>-640080</wp:posOffset>
            </wp:positionH>
            <wp:positionV relativeFrom="topMargin">
              <wp:posOffset>292100</wp:posOffset>
            </wp:positionV>
            <wp:extent cx="1097280" cy="605155"/>
            <wp:effectExtent l="0" t="0" r="0" b="4445"/>
            <wp:wrapTight wrapText="bothSides">
              <wp:wrapPolygon edited="0">
                <wp:start x="4125" y="0"/>
                <wp:lineTo x="4125" y="21079"/>
                <wp:lineTo x="18000" y="21079"/>
                <wp:lineTo x="18000" y="0"/>
                <wp:lineTo x="4125" y="0"/>
              </wp:wrapPolygon>
            </wp:wrapTight>
            <wp:docPr id="1393643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7C65B" w14:textId="79F0FBDF" w:rsidR="00A50C94" w:rsidRPr="00796828" w:rsidRDefault="002918F2" w:rsidP="0029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Theme="minorEastAsia" w:hAnsi="Calibri" w:cs="Calibri"/>
          <w:kern w:val="0"/>
          <w:sz w:val="36"/>
          <w:szCs w:val="36"/>
          <w:lang w:eastAsia="fr-FR"/>
          <w14:ligatures w14:val="none"/>
        </w:rPr>
      </w:pPr>
      <w:r w:rsidRPr="00796828">
        <w:rPr>
          <w:rFonts w:ascii="Calibri" w:eastAsiaTheme="minorEastAsia" w:hAnsi="Calibri" w:cs="Calibri"/>
          <w:kern w:val="0"/>
          <w:sz w:val="36"/>
          <w:szCs w:val="36"/>
          <w:lang w:eastAsia="fr-FR"/>
          <w14:ligatures w14:val="none"/>
        </w:rPr>
        <w:t xml:space="preserve">ANNEXE 2 : </w:t>
      </w:r>
      <w:r w:rsidR="00775329" w:rsidRPr="00796828">
        <w:rPr>
          <w:rFonts w:ascii="Calibri" w:eastAsiaTheme="minorEastAsia" w:hAnsi="Calibri" w:cs="Calibri"/>
          <w:kern w:val="0"/>
          <w:sz w:val="36"/>
          <w:szCs w:val="36"/>
          <w:lang w:eastAsia="fr-FR"/>
          <w14:ligatures w14:val="none"/>
        </w:rPr>
        <w:t>PLAN DE FINANCEMENT</w:t>
      </w:r>
    </w:p>
    <w:p w14:paraId="5FF900C1" w14:textId="77777777" w:rsidR="00775329" w:rsidRPr="00F0413D" w:rsidRDefault="00775329" w:rsidP="00775329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</w:pPr>
      <w:r w:rsidRPr="00F0413D">
        <w:rPr>
          <w:rFonts w:ascii="Calibri" w:eastAsia="Times New Roman" w:hAnsi="Calibri" w:cs="Calibri"/>
          <w:b/>
          <w:bCs/>
          <w:color w:val="000000"/>
          <w:szCs w:val="20"/>
          <w:u w:val="single"/>
          <w:lang w:eastAsia="fr-FR"/>
        </w:rPr>
        <w:t>Nom du maître d'ouvrage</w:t>
      </w:r>
      <w:r w:rsidRPr="00F0413D">
        <w:rPr>
          <w:rFonts w:ascii="Calibri" w:eastAsia="Times New Roman" w:hAnsi="Calibri" w:cs="Calibri"/>
          <w:b/>
          <w:color w:val="000000"/>
          <w:szCs w:val="20"/>
          <w:u w:val="single"/>
          <w:lang w:eastAsia="fr-FR"/>
        </w:rPr>
        <w:t xml:space="preserve"> </w:t>
      </w:r>
      <w:r w:rsidRPr="00F0413D">
        <w:rPr>
          <w:rFonts w:ascii="Calibri" w:eastAsia="Times New Roman" w:hAnsi="Calibri" w:cs="Calibri"/>
          <w:b/>
          <w:color w:val="000000"/>
          <w:szCs w:val="20"/>
          <w:lang w:eastAsia="fr-FR"/>
        </w:rPr>
        <w:t>:</w:t>
      </w:r>
      <w:r w:rsidRPr="00F0413D">
        <w:rPr>
          <w:rFonts w:ascii="Calibri" w:eastAsia="Times New Roman" w:hAnsi="Calibri" w:cs="Calibri"/>
          <w:bCs/>
          <w:color w:val="000000"/>
          <w:szCs w:val="20"/>
          <w:lang w:eastAsia="fr-FR"/>
        </w:rPr>
        <w:t xml:space="preserve"> </w:t>
      </w:r>
      <w:r w:rsidRPr="00F0413D">
        <w:rPr>
          <w:rFonts w:ascii="Calibri" w:eastAsia="Times New Roman" w:hAnsi="Calibri" w:cs="Calibri"/>
          <w:bCs/>
          <w:color w:val="000000"/>
          <w:sz w:val="16"/>
          <w:szCs w:val="20"/>
          <w:lang w:eastAsia="fr-FR"/>
        </w:rPr>
        <w:t>…………………………………………………………………………………………………………………………………………………………</w:t>
      </w:r>
    </w:p>
    <w:p w14:paraId="6E9EE3B2" w14:textId="77777777" w:rsidR="00775329" w:rsidRPr="00F0413D" w:rsidRDefault="00775329" w:rsidP="00775329">
      <w:pPr>
        <w:rPr>
          <w:rFonts w:ascii="Calibri" w:eastAsia="Times New Roman" w:hAnsi="Calibri" w:cs="Calibri"/>
          <w:bCs/>
          <w:color w:val="000000"/>
          <w:sz w:val="16"/>
          <w:szCs w:val="20"/>
          <w:lang w:eastAsia="fr-FR"/>
        </w:rPr>
      </w:pPr>
      <w:r w:rsidRPr="00F0413D">
        <w:rPr>
          <w:rFonts w:ascii="Calibri" w:eastAsia="Times New Roman" w:hAnsi="Calibri" w:cs="Calibri"/>
          <w:b/>
          <w:bCs/>
          <w:color w:val="000000"/>
          <w:szCs w:val="20"/>
          <w:u w:val="single"/>
          <w:lang w:eastAsia="fr-FR"/>
        </w:rPr>
        <w:t xml:space="preserve">Intitulé complet de l'opération </w:t>
      </w:r>
      <w:r w:rsidRPr="00F0413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  <w:t xml:space="preserve">: </w:t>
      </w:r>
      <w:r w:rsidRPr="00F0413D">
        <w:rPr>
          <w:rFonts w:ascii="Calibri" w:eastAsia="Times New Roman" w:hAnsi="Calibri" w:cs="Calibri"/>
          <w:bCs/>
          <w:color w:val="000000"/>
          <w:sz w:val="16"/>
          <w:szCs w:val="20"/>
          <w:lang w:eastAsia="fr-FR"/>
        </w:rPr>
        <w:t xml:space="preserve">……………………………………………………………………………………………………………………………………………… </w:t>
      </w:r>
    </w:p>
    <w:p w14:paraId="60921FF8" w14:textId="77777777" w:rsidR="00775329" w:rsidRPr="00F0413D" w:rsidRDefault="00775329" w:rsidP="00775329">
      <w:pPr>
        <w:spacing w:after="0"/>
        <w:rPr>
          <w:rFonts w:ascii="Calibri" w:eastAsia="Times New Roman" w:hAnsi="Calibri" w:cs="Calibri"/>
          <w:bCs/>
          <w:color w:val="000000"/>
          <w:sz w:val="16"/>
          <w:szCs w:val="20"/>
          <w:lang w:eastAsia="fr-FR"/>
        </w:rPr>
      </w:pPr>
      <w:r w:rsidRPr="00F0413D">
        <w:rPr>
          <w:rFonts w:ascii="Calibri" w:eastAsia="Times New Roman" w:hAnsi="Calibri" w:cs="Calibri"/>
          <w:bCs/>
          <w:color w:val="000000"/>
          <w:sz w:val="16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……………………………………………………………………………………………………………………………………………………………………….………………………………………….…..</w:t>
      </w:r>
    </w:p>
    <w:p w14:paraId="60E1541E" w14:textId="77777777" w:rsidR="00775329" w:rsidRPr="00F0413D" w:rsidRDefault="00775329" w:rsidP="00775329">
      <w:pPr>
        <w:rPr>
          <w:rFonts w:ascii="Calibri" w:hAnsi="Calibri" w:cs="Calibri"/>
          <w:sz w:val="2"/>
          <w:lang w:eastAsia="zh-CN"/>
        </w:rPr>
      </w:pPr>
    </w:p>
    <w:p w14:paraId="3F64F9BC" w14:textId="77777777" w:rsidR="00775329" w:rsidRPr="00F0413D" w:rsidRDefault="00775329" w:rsidP="00775329">
      <w:pPr>
        <w:pStyle w:val="Paragraphedeliste"/>
        <w:ind w:left="426"/>
        <w:rPr>
          <w:rFonts w:ascii="Calibri" w:hAnsi="Calibri" w:cs="Calibri"/>
          <w:bCs/>
          <w:sz w:val="24"/>
          <w:szCs w:val="28"/>
        </w:rPr>
      </w:pPr>
      <w:r w:rsidRPr="00F0413D">
        <w:rPr>
          <w:rFonts w:ascii="Calibri" w:hAnsi="Calibri" w:cs="Calibri"/>
          <w:bCs/>
          <w:noProof/>
          <w:sz w:val="24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727A5E" wp14:editId="5DCD5A1D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52400" cy="200025"/>
                <wp:effectExtent l="0" t="0" r="19050" b="28575"/>
                <wp:wrapNone/>
                <wp:docPr id="2084158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5709" w14:textId="77777777" w:rsidR="00775329" w:rsidRPr="00053824" w:rsidRDefault="00775329" w:rsidP="007753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3824">
                              <w:rPr>
                                <w:b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7A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.9pt;width:12pt;height:15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">
                <v:textbox inset="0,0,0,0">
                  <w:txbxContent>
                    <w:p w14:paraId="78035709" w14:textId="77777777" w:rsidR="00775329" w:rsidRPr="00053824" w:rsidRDefault="00775329" w:rsidP="007753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53824">
                        <w:rPr>
                          <w:b/>
                          <w:sz w:val="32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13D">
        <w:rPr>
          <w:rFonts w:ascii="Calibri" w:hAnsi="Calibri" w:cs="Calibri"/>
          <w:bCs/>
          <w:sz w:val="24"/>
          <w:szCs w:val="28"/>
        </w:rPr>
        <w:t>Le plan de financement est présenté :</w:t>
      </w:r>
      <w:r w:rsidRPr="00F0413D">
        <w:rPr>
          <w:rFonts w:ascii="Calibri" w:hAnsi="Calibri" w:cs="Calibri"/>
          <w:b/>
          <w:bCs/>
          <w:sz w:val="24"/>
          <w:szCs w:val="28"/>
        </w:rPr>
        <w:t xml:space="preserve"> En investissement</w:t>
      </w:r>
    </w:p>
    <w:p w14:paraId="1FCD7E49" w14:textId="77777777" w:rsidR="00775329" w:rsidRPr="00F0413D" w:rsidRDefault="00775329" w:rsidP="007753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Calibri" w:hAnsi="Calibri" w:cs="Calibri"/>
          <w:b/>
          <w:bCs/>
          <w:sz w:val="28"/>
          <w:szCs w:val="28"/>
        </w:rPr>
      </w:pPr>
      <w:r w:rsidRPr="00F0413D">
        <w:rPr>
          <w:rFonts w:ascii="Calibri" w:hAnsi="Calibri" w:cs="Calibri"/>
          <w:sz w:val="24"/>
          <w:szCs w:val="24"/>
        </w:rPr>
        <w:t xml:space="preserve">Le plan de financement est présenté </w:t>
      </w:r>
      <w:r w:rsidRPr="00F0413D">
        <w:rPr>
          <w:rFonts w:ascii="Calibri" w:hAnsi="Calibri" w:cs="Calibri"/>
          <w:b/>
          <w:sz w:val="24"/>
          <w:szCs w:val="24"/>
        </w:rPr>
        <w:t>en HT</w:t>
      </w:r>
      <w:r w:rsidRPr="00F0413D">
        <w:rPr>
          <w:rFonts w:ascii="Calibri" w:hAnsi="Calibri" w:cs="Calibri"/>
          <w:sz w:val="24"/>
          <w:szCs w:val="24"/>
        </w:rPr>
        <w:t xml:space="preserve"> (Le maître d'ouvrage récupère la TVA)</w:t>
      </w:r>
    </w:p>
    <w:p w14:paraId="297279F5" w14:textId="77777777" w:rsidR="00775329" w:rsidRPr="00F0413D" w:rsidRDefault="00775329" w:rsidP="007753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b/>
          <w:bCs/>
          <w:sz w:val="28"/>
          <w:szCs w:val="28"/>
        </w:rPr>
      </w:pPr>
      <w:r w:rsidRPr="00F0413D">
        <w:rPr>
          <w:rFonts w:ascii="Calibri" w:hAnsi="Calibri" w:cs="Calibri"/>
          <w:sz w:val="24"/>
          <w:szCs w:val="24"/>
        </w:rPr>
        <w:t xml:space="preserve">Le plan de financement est présenté </w:t>
      </w:r>
      <w:r w:rsidRPr="00F0413D">
        <w:rPr>
          <w:rFonts w:ascii="Calibri" w:hAnsi="Calibri" w:cs="Calibri"/>
          <w:b/>
          <w:sz w:val="24"/>
          <w:szCs w:val="24"/>
        </w:rPr>
        <w:t>en TTC</w:t>
      </w:r>
      <w:r w:rsidRPr="00F0413D">
        <w:rPr>
          <w:rFonts w:ascii="Calibri" w:hAnsi="Calibri" w:cs="Calibri"/>
          <w:sz w:val="24"/>
          <w:szCs w:val="24"/>
        </w:rPr>
        <w:t xml:space="preserve"> (Le maître d'ouvrage ne récupère pas la TVA)</w:t>
      </w:r>
    </w:p>
    <w:p w14:paraId="27BD71C4" w14:textId="77777777" w:rsidR="00775329" w:rsidRPr="00F0413D" w:rsidRDefault="00775329" w:rsidP="00775329">
      <w:pPr>
        <w:spacing w:before="360" w:after="240"/>
        <w:rPr>
          <w:rFonts w:ascii="Calibri" w:hAnsi="Calibri" w:cs="Calibri"/>
          <w:b/>
          <w:u w:val="single"/>
          <w:lang w:eastAsia="zh-CN"/>
        </w:rPr>
      </w:pPr>
      <w:r w:rsidRPr="00F0413D">
        <w:rPr>
          <w:rFonts w:ascii="Calibri" w:hAnsi="Calibri" w:cs="Calibri"/>
          <w:b/>
          <w:sz w:val="24"/>
          <w:szCs w:val="24"/>
          <w:u w:val="single"/>
        </w:rPr>
        <w:t xml:space="preserve">Plan de financement prévisionnel équilibré </w:t>
      </w:r>
      <w:r w:rsidRPr="00F0413D">
        <w:rPr>
          <w:rFonts w:ascii="Calibri" w:hAnsi="Calibri" w:cs="Calibri"/>
          <w:i/>
          <w:sz w:val="24"/>
          <w:szCs w:val="24"/>
        </w:rPr>
        <w:t>(rubriques à compléter)</w:t>
      </w:r>
      <w:r w:rsidRPr="00F0413D">
        <w:rPr>
          <w:rFonts w:ascii="Calibri" w:hAnsi="Calibri" w:cs="Calibri"/>
          <w:b/>
          <w:sz w:val="24"/>
          <w:szCs w:val="24"/>
        </w:rPr>
        <w:t> :</w:t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775329" w:rsidRPr="00F0413D" w14:paraId="5BDD730C" w14:textId="77777777" w:rsidTr="00AD48E7">
        <w:trPr>
          <w:trHeight w:val="37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223CD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DEPENSES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440C6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MONTANT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95A27B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RESSOURCES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70527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MONTANT</w:t>
            </w:r>
          </w:p>
        </w:tc>
      </w:tr>
      <w:tr w:rsidR="00775329" w:rsidRPr="00F0413D" w14:paraId="04019F74" w14:textId="77777777" w:rsidTr="00AD48E7">
        <w:trPr>
          <w:trHeight w:val="283"/>
        </w:trPr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599370F2" w14:textId="77777777" w:rsidR="00775329" w:rsidRPr="00F0413D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F0413D">
              <w:rPr>
                <w:rFonts w:ascii="Calibri" w:hAnsi="Calibri" w:cs="Calibri"/>
                <w:i/>
                <w:lang w:eastAsia="zh-CN"/>
              </w:rPr>
              <w:t>Intitulé des postes</w:t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860C8BD" w14:textId="77777777" w:rsidR="00775329" w:rsidRPr="00F0413D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F0413D">
              <w:rPr>
                <w:rFonts w:ascii="Calibri" w:hAnsi="Calibri" w:cs="Calibri"/>
                <w:i/>
                <w:lang w:eastAsia="zh-CN"/>
              </w:rPr>
              <w:t>Fonds privés (précisez-en l’origine)</w:t>
            </w:r>
            <w:r w:rsidRPr="00F0413D">
              <w:rPr>
                <w:rFonts w:ascii="Calibri" w:hAnsi="Calibri" w:cs="Calibri"/>
                <w:i/>
                <w:lang w:eastAsia="zh-CN"/>
              </w:rPr>
              <w:tab/>
            </w:r>
          </w:p>
        </w:tc>
      </w:tr>
      <w:tr w:rsidR="00775329" w:rsidRPr="00F0413D" w14:paraId="1F4AA5BF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4D4EDFBC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5EA0AC8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EAC928A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 xml:space="preserve">Autofinancement 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D7EA9F4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0016CB24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DC55B65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4FDE59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E11E00F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Emprunt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ECD9697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1B030D28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57BE4F8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0BBD1B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662B973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4715628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2E154977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5F1C7C17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2D15FE9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5595A85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F250DF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3E525958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1B01487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B103EA8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940950B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DA28197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7C0CE67E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783A567D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14EB39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A90E69D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3EBE715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0D319C43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15F3761F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80750F7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BB9D512" w14:textId="77777777" w:rsidR="00775329" w:rsidRPr="00F0413D" w:rsidRDefault="00775329" w:rsidP="00AD48E7">
            <w:pPr>
              <w:rPr>
                <w:rFonts w:ascii="Calibri" w:hAnsi="Calibri" w:cs="Calibri"/>
                <w:b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Total des fonds privés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32FD5FF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75F30966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43447D4C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587A6F9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01D7A8C" w14:textId="77777777" w:rsidR="00775329" w:rsidRPr="00F0413D" w:rsidRDefault="00775329" w:rsidP="00AD48E7">
            <w:pPr>
              <w:rPr>
                <w:rFonts w:ascii="Calibri" w:hAnsi="Calibri" w:cs="Calibri"/>
                <w:i/>
                <w:lang w:eastAsia="zh-CN"/>
              </w:rPr>
            </w:pPr>
            <w:r w:rsidRPr="00F0413D">
              <w:rPr>
                <w:rFonts w:ascii="Calibri" w:hAnsi="Calibri" w:cs="Calibri"/>
                <w:i/>
                <w:lang w:eastAsia="zh-CN"/>
              </w:rPr>
              <w:t>Fonds publics (précisez-en l’origine)</w:t>
            </w:r>
            <w:r w:rsidRPr="00F0413D">
              <w:rPr>
                <w:rFonts w:ascii="Calibri" w:hAnsi="Calibri" w:cs="Calibri"/>
                <w:i/>
                <w:lang w:eastAsia="zh-CN"/>
              </w:rPr>
              <w:tab/>
            </w:r>
          </w:p>
        </w:tc>
      </w:tr>
      <w:tr w:rsidR="00775329" w:rsidRPr="00F0413D" w14:paraId="4FA85C81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7BC8545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6515B3E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A2635AF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Subvention Région Bretagne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6E66474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335207A7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08F19AB5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7C8BD10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B09E834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61DE11E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2EF42875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CFC5DA5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A163D3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527F6A3F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D1BCF7F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5F26A35D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7C0EAF1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F02029A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3B2AD318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4F11103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6830259A" w14:textId="77777777" w:rsidTr="00AD48E7">
        <w:trPr>
          <w:trHeight w:val="283"/>
        </w:trPr>
        <w:tc>
          <w:tcPr>
            <w:tcW w:w="2835" w:type="dxa"/>
            <w:tcBorders>
              <w:left w:val="single" w:sz="12" w:space="0" w:color="auto"/>
            </w:tcBorders>
          </w:tcPr>
          <w:p w14:paraId="6856099D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7BBBC47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832CD62" w14:textId="77777777" w:rsidR="00775329" w:rsidRPr="00F0413D" w:rsidRDefault="00775329" w:rsidP="00AD48E7">
            <w:pPr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b/>
                <w:lang w:eastAsia="zh-CN"/>
              </w:rPr>
              <w:t>Total des fonds publics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FFDD70F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lang w:eastAsia="zh-CN"/>
              </w:rPr>
            </w:pPr>
            <w:r w:rsidRPr="00F0413D">
              <w:rPr>
                <w:rFonts w:ascii="Calibri" w:hAnsi="Calibri" w:cs="Calibri"/>
                <w:lang w:eastAsia="zh-CN"/>
              </w:rPr>
              <w:t>€</w:t>
            </w:r>
          </w:p>
        </w:tc>
      </w:tr>
      <w:tr w:rsidR="00775329" w:rsidRPr="00F0413D" w14:paraId="1E637BDA" w14:textId="77777777" w:rsidTr="00AD48E7">
        <w:trPr>
          <w:trHeight w:val="5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F65E8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sz w:val="24"/>
                <w:lang w:eastAsia="zh-CN"/>
              </w:rPr>
            </w:pPr>
            <w:r w:rsidRPr="00F0413D">
              <w:rPr>
                <w:rFonts w:ascii="Calibri" w:hAnsi="Calibri" w:cs="Calibri"/>
                <w:b/>
                <w:sz w:val="24"/>
                <w:lang w:eastAsia="zh-CN"/>
              </w:rPr>
              <w:t>TOTAL DÉPENSES*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2A68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sz w:val="24"/>
                <w:lang w:eastAsia="zh-CN"/>
              </w:rPr>
            </w:pPr>
            <w:r w:rsidRPr="00F0413D">
              <w:rPr>
                <w:rFonts w:ascii="Calibri" w:hAnsi="Calibri" w:cs="Calibri"/>
                <w:sz w:val="24"/>
                <w:lang w:eastAsia="zh-CN"/>
              </w:rPr>
              <w:t>€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8A94E" w14:textId="77777777" w:rsidR="00775329" w:rsidRPr="00F0413D" w:rsidRDefault="00775329" w:rsidP="00AD48E7">
            <w:pPr>
              <w:jc w:val="center"/>
              <w:rPr>
                <w:rFonts w:ascii="Calibri" w:hAnsi="Calibri" w:cs="Calibri"/>
                <w:b/>
                <w:sz w:val="24"/>
                <w:lang w:eastAsia="zh-CN"/>
              </w:rPr>
            </w:pPr>
            <w:r w:rsidRPr="00F0413D">
              <w:rPr>
                <w:rFonts w:ascii="Calibri" w:hAnsi="Calibri" w:cs="Calibri"/>
                <w:b/>
                <w:sz w:val="24"/>
                <w:lang w:eastAsia="zh-CN"/>
              </w:rPr>
              <w:t>TOTAL RESSOURCES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3E0CB" w14:textId="77777777" w:rsidR="00775329" w:rsidRPr="00F0413D" w:rsidRDefault="00775329" w:rsidP="00AD48E7">
            <w:pPr>
              <w:jc w:val="right"/>
              <w:rPr>
                <w:rFonts w:ascii="Calibri" w:hAnsi="Calibri" w:cs="Calibri"/>
                <w:sz w:val="24"/>
                <w:lang w:eastAsia="zh-CN"/>
              </w:rPr>
            </w:pPr>
            <w:r w:rsidRPr="00F0413D">
              <w:rPr>
                <w:rFonts w:ascii="Calibri" w:hAnsi="Calibri" w:cs="Calibri"/>
                <w:sz w:val="24"/>
                <w:lang w:eastAsia="zh-CN"/>
              </w:rPr>
              <w:t>€</w:t>
            </w:r>
          </w:p>
        </w:tc>
      </w:tr>
    </w:tbl>
    <w:p w14:paraId="69932532" w14:textId="77777777" w:rsidR="00775329" w:rsidRPr="00F0413D" w:rsidRDefault="00775329" w:rsidP="00775329">
      <w:pPr>
        <w:rPr>
          <w:rFonts w:ascii="Calibri" w:hAnsi="Calibri" w:cs="Calibri"/>
          <w:lang w:eastAsia="zh-CN"/>
        </w:rPr>
      </w:pPr>
    </w:p>
    <w:p w14:paraId="4D06E88C" w14:textId="77777777" w:rsidR="00775329" w:rsidRPr="00F0413D" w:rsidRDefault="00775329" w:rsidP="00775329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bCs/>
          <w:i/>
        </w:rPr>
      </w:pPr>
      <w:r w:rsidRPr="00F0413D">
        <w:rPr>
          <w:rFonts w:ascii="Calibri" w:hAnsi="Calibri" w:cs="Calibri"/>
          <w:b/>
          <w:bCs/>
          <w:i/>
        </w:rPr>
        <w:t>*L’éligibilité des différents postes de dépenses sera analysée lors de l’instruction de votre demande</w:t>
      </w:r>
      <w:r w:rsidRPr="00F0413D">
        <w:rPr>
          <w:rFonts w:ascii="Calibri" w:hAnsi="Calibri" w:cs="Calibri"/>
          <w:bCs/>
          <w:i/>
        </w:rPr>
        <w:t>.</w:t>
      </w:r>
    </w:p>
    <w:p w14:paraId="1D142697" w14:textId="77777777" w:rsidR="00775329" w:rsidRPr="00F0413D" w:rsidRDefault="00775329" w:rsidP="00775329">
      <w:pPr>
        <w:spacing w:after="0"/>
        <w:rPr>
          <w:rFonts w:ascii="Calibri" w:hAnsi="Calibri" w:cs="Calibri"/>
          <w:lang w:eastAsia="zh-CN"/>
        </w:rPr>
      </w:pPr>
      <w:r w:rsidRPr="00F0413D">
        <w:rPr>
          <w:rFonts w:ascii="Calibri" w:hAnsi="Calibri" w:cs="Calibri"/>
          <w:lang w:eastAsia="zh-CN"/>
        </w:rPr>
        <w:t xml:space="preserve">Date : </w:t>
      </w:r>
    </w:p>
    <w:p w14:paraId="29193FA1" w14:textId="77777777" w:rsidR="00775329" w:rsidRPr="00F0413D" w:rsidRDefault="00775329" w:rsidP="00775329">
      <w:pPr>
        <w:spacing w:after="0"/>
        <w:rPr>
          <w:rFonts w:ascii="Calibri" w:hAnsi="Calibri" w:cs="Calibri"/>
          <w:lang w:eastAsia="zh-CN"/>
        </w:rPr>
      </w:pPr>
      <w:r w:rsidRPr="00F0413D">
        <w:rPr>
          <w:rFonts w:ascii="Calibri" w:hAnsi="Calibri" w:cs="Calibri"/>
          <w:lang w:eastAsia="zh-CN"/>
        </w:rPr>
        <w:t xml:space="preserve">Prénom, Nom du représentant de la structure maître d'ouvrage : </w:t>
      </w:r>
    </w:p>
    <w:p w14:paraId="48AAD5FC" w14:textId="77777777" w:rsidR="00775329" w:rsidRPr="00F0413D" w:rsidRDefault="00775329" w:rsidP="00775329">
      <w:pPr>
        <w:rPr>
          <w:rFonts w:ascii="Calibri" w:hAnsi="Calibri" w:cs="Calibri"/>
          <w:lang w:eastAsia="zh-CN"/>
        </w:rPr>
      </w:pPr>
      <w:r w:rsidRPr="00F0413D">
        <w:rPr>
          <w:rFonts w:ascii="Calibri" w:hAnsi="Calibri" w:cs="Calibri"/>
          <w:lang w:eastAsia="zh-CN"/>
        </w:rPr>
        <w:t>Signature (avec cachet de la structure)</w:t>
      </w:r>
    </w:p>
    <w:p w14:paraId="6FFD3EAE" w14:textId="1EC57DF8" w:rsidR="00870284" w:rsidRPr="00870284" w:rsidRDefault="00870284" w:rsidP="008702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sectPr w:rsidR="00870284" w:rsidRPr="00870284" w:rsidSect="0087028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B61EE" w14:textId="77777777" w:rsidR="00870284" w:rsidRDefault="00870284" w:rsidP="00870284">
      <w:pPr>
        <w:spacing w:after="0" w:line="240" w:lineRule="auto"/>
      </w:pPr>
      <w:r>
        <w:separator/>
      </w:r>
    </w:p>
  </w:endnote>
  <w:endnote w:type="continuationSeparator" w:id="0">
    <w:p w14:paraId="2A8B3328" w14:textId="77777777" w:rsidR="00870284" w:rsidRDefault="00870284" w:rsidP="0087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259C" w14:textId="1BFC3BCB" w:rsidR="00775329" w:rsidRPr="00DA41D0" w:rsidRDefault="00775329" w:rsidP="00775329">
    <w:pPr>
      <w:pStyle w:val="Pieddepage"/>
      <w:rPr>
        <w:rFonts w:ascii="Calibri" w:hAnsi="Calibri" w:cs="Calibri"/>
        <w:sz w:val="16"/>
        <w:szCs w:val="16"/>
      </w:rPr>
    </w:pPr>
    <w:r w:rsidRPr="00DA41D0">
      <w:rPr>
        <w:rFonts w:ascii="Calibri" w:hAnsi="Calibri" w:cs="Calibri"/>
        <w:sz w:val="16"/>
        <w:szCs w:val="16"/>
      </w:rPr>
      <w:t>Appel à projet</w:t>
    </w:r>
    <w:r>
      <w:rPr>
        <w:rFonts w:ascii="Calibri" w:hAnsi="Calibri" w:cs="Calibri"/>
        <w:sz w:val="16"/>
        <w:szCs w:val="16"/>
      </w:rPr>
      <w:t>s</w:t>
    </w:r>
    <w:r w:rsidRPr="00DA41D0">
      <w:rPr>
        <w:rFonts w:ascii="Calibri" w:hAnsi="Calibri" w:cs="Calibri"/>
        <w:sz w:val="16"/>
        <w:szCs w:val="16"/>
      </w:rPr>
      <w:t xml:space="preserve"> 2024</w:t>
    </w:r>
    <w:r w:rsidR="00A50C94">
      <w:rPr>
        <w:rFonts w:ascii="Calibri" w:hAnsi="Calibri" w:cs="Calibri"/>
        <w:sz w:val="16"/>
        <w:szCs w:val="16"/>
      </w:rPr>
      <w:t>/2025</w:t>
    </w:r>
    <w:r w:rsidRPr="00DA41D0">
      <w:rPr>
        <w:rFonts w:ascii="Calibri" w:hAnsi="Calibri" w:cs="Calibri"/>
        <w:sz w:val="16"/>
        <w:szCs w:val="16"/>
      </w:rPr>
      <w:t xml:space="preserve"> «</w:t>
    </w:r>
    <w:r w:rsidR="00A50C94">
      <w:rPr>
        <w:rFonts w:ascii="Calibri" w:hAnsi="Calibri" w:cs="Calibri"/>
        <w:sz w:val="16"/>
        <w:szCs w:val="16"/>
      </w:rPr>
      <w:t>Développer des expériences touristiques à la ferme</w:t>
    </w:r>
    <w:r w:rsidRPr="00DA41D0">
      <w:rPr>
        <w:rFonts w:ascii="Calibri" w:hAnsi="Calibri" w:cs="Calibri"/>
        <w:sz w:val="16"/>
        <w:szCs w:val="16"/>
      </w:rPr>
      <w:t> »</w:t>
    </w:r>
  </w:p>
  <w:p w14:paraId="1C575FFC" w14:textId="77777777" w:rsidR="00775329" w:rsidRDefault="00775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F886" w14:textId="77777777" w:rsidR="00870284" w:rsidRDefault="00870284" w:rsidP="00870284">
      <w:pPr>
        <w:spacing w:after="0" w:line="240" w:lineRule="auto"/>
      </w:pPr>
      <w:r>
        <w:separator/>
      </w:r>
    </w:p>
  </w:footnote>
  <w:footnote w:type="continuationSeparator" w:id="0">
    <w:p w14:paraId="21AD6A4D" w14:textId="77777777" w:rsidR="00870284" w:rsidRDefault="00870284" w:rsidP="0087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0EF7" w14:textId="21D3A3EF" w:rsidR="00870284" w:rsidRDefault="00870284">
    <w:pPr>
      <w:pStyle w:val="En-tte"/>
    </w:pPr>
    <w:r w:rsidRPr="00242590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F44CA5C" wp14:editId="340F8CF0">
          <wp:simplePos x="0" y="0"/>
          <wp:positionH relativeFrom="margin">
            <wp:posOffset>-609600</wp:posOffset>
          </wp:positionH>
          <wp:positionV relativeFrom="topMargin">
            <wp:align>bottom</wp:align>
          </wp:positionV>
          <wp:extent cx="1798955" cy="685800"/>
          <wp:effectExtent l="0" t="0" r="0" b="0"/>
          <wp:wrapTight wrapText="bothSides">
            <wp:wrapPolygon edited="0">
              <wp:start x="7777" y="2400"/>
              <wp:lineTo x="1830" y="3600"/>
              <wp:lineTo x="1144" y="11400"/>
              <wp:lineTo x="2974" y="13200"/>
              <wp:lineTo x="2974" y="15600"/>
              <wp:lineTo x="3660" y="17400"/>
              <wp:lineTo x="4575" y="18600"/>
              <wp:lineTo x="16469" y="18600"/>
              <wp:lineTo x="19900" y="17400"/>
              <wp:lineTo x="20586" y="16800"/>
              <wp:lineTo x="20586" y="6600"/>
              <wp:lineTo x="19900" y="3600"/>
              <wp:lineTo x="17841" y="2400"/>
              <wp:lineTo x="7777" y="2400"/>
            </wp:wrapPolygon>
          </wp:wrapTight>
          <wp:docPr id="586080580" name="Google Shape;62;p14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oogle Shape;62;p14" descr="Une image contenant noir, obscurité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screen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008A"/>
    <w:multiLevelType w:val="hybridMultilevel"/>
    <w:tmpl w:val="585C5364"/>
    <w:lvl w:ilvl="0" w:tplc="A8AC741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FC7"/>
    <w:multiLevelType w:val="hybridMultilevel"/>
    <w:tmpl w:val="C074B27C"/>
    <w:lvl w:ilvl="0" w:tplc="A8AC741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882621">
    <w:abstractNumId w:val="1"/>
  </w:num>
  <w:num w:numId="2" w16cid:durableId="16200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84"/>
    <w:rsid w:val="000764E9"/>
    <w:rsid w:val="002918F2"/>
    <w:rsid w:val="0031268D"/>
    <w:rsid w:val="00775329"/>
    <w:rsid w:val="00796828"/>
    <w:rsid w:val="00870284"/>
    <w:rsid w:val="00A50C94"/>
    <w:rsid w:val="00AF3C7F"/>
    <w:rsid w:val="00BD1AE9"/>
    <w:rsid w:val="00DA2738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BA59"/>
  <w15:chartTrackingRefBased/>
  <w15:docId w15:val="{C558F44A-07F1-478C-AD3F-F96D8AAE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84"/>
  </w:style>
  <w:style w:type="paragraph" w:styleId="Titre1">
    <w:name w:val="heading 1"/>
    <w:basedOn w:val="Normal"/>
    <w:next w:val="Normal"/>
    <w:link w:val="Titre1Car"/>
    <w:uiPriority w:val="9"/>
    <w:qFormat/>
    <w:rsid w:val="0087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0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0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0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0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0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0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0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0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0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0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0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02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02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02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02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02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0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0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0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0284"/>
    <w:rPr>
      <w:i/>
      <w:iCs/>
      <w:color w:val="404040" w:themeColor="text1" w:themeTint="BF"/>
    </w:rPr>
  </w:style>
  <w:style w:type="paragraph" w:styleId="Paragraphedeliste">
    <w:name w:val="List Paragraph"/>
    <w:aliases w:val="liste niveau 2,texte de base,Puce focus,Contact,Paragraphe de liste num,Paragraphe de liste 1,List Paragraph,Normal bullet 2,Bullet 1,chapitre,Sub Bullet,normal,6 pt paragraphe carré,Listes,Paragraph,lp1,Bullet EY,Titre 1 Car1"/>
    <w:basedOn w:val="Normal"/>
    <w:link w:val="ParagraphedelisteCar"/>
    <w:uiPriority w:val="34"/>
    <w:qFormat/>
    <w:rsid w:val="008702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02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0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02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02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aragraphedelisteCar">
    <w:name w:val="Paragraphe de liste Car"/>
    <w:aliases w:val="liste niveau 2 Car,texte de base Car,Puce focus Car,Contact Car,Paragraphe de liste num Car,Paragraphe de liste 1 Car,List Paragraph Car,Normal bullet 2 Car,Bullet 1 Car,chapitre Car,Sub Bullet Car,normal Car,Listes Car,lp1 Car"/>
    <w:basedOn w:val="Policepardfaut"/>
    <w:link w:val="Paragraphedeliste"/>
    <w:uiPriority w:val="34"/>
    <w:locked/>
    <w:rsid w:val="00870284"/>
  </w:style>
  <w:style w:type="paragraph" w:styleId="En-tte">
    <w:name w:val="header"/>
    <w:basedOn w:val="Normal"/>
    <w:link w:val="En-tteCar"/>
    <w:uiPriority w:val="99"/>
    <w:unhideWhenUsed/>
    <w:rsid w:val="0087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284"/>
  </w:style>
  <w:style w:type="paragraph" w:styleId="Pieddepage">
    <w:name w:val="footer"/>
    <w:basedOn w:val="Normal"/>
    <w:link w:val="PieddepageCar"/>
    <w:uiPriority w:val="99"/>
    <w:unhideWhenUsed/>
    <w:rsid w:val="0087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284"/>
  </w:style>
  <w:style w:type="table" w:styleId="Grilledutableau">
    <w:name w:val="Table Grid"/>
    <w:basedOn w:val="TableauNormal"/>
    <w:uiPriority w:val="39"/>
    <w:rsid w:val="007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0C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Océane</dc:creator>
  <cp:keywords/>
  <dc:description/>
  <cp:lastModifiedBy>HERVE Océane</cp:lastModifiedBy>
  <cp:revision>5</cp:revision>
  <dcterms:created xsi:type="dcterms:W3CDTF">2024-12-04T15:28:00Z</dcterms:created>
  <dcterms:modified xsi:type="dcterms:W3CDTF">2024-12-04T15:33:00Z</dcterms:modified>
</cp:coreProperties>
</file>